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1426C9">
        <w:rPr>
          <w:rFonts w:ascii="Arial Narrow" w:hAnsi="Arial Narrow"/>
          <w:b/>
          <w:bCs/>
          <w:sz w:val="28"/>
          <w:szCs w:val="28"/>
        </w:rPr>
        <w:t xml:space="preserve">Otaslavice – </w:t>
      </w:r>
      <w:r w:rsidR="003F70D8">
        <w:rPr>
          <w:rFonts w:ascii="Arial Narrow" w:hAnsi="Arial Narrow"/>
          <w:b/>
          <w:bCs/>
          <w:sz w:val="28"/>
          <w:szCs w:val="28"/>
        </w:rPr>
        <w:t xml:space="preserve">oprava </w:t>
      </w:r>
      <w:r w:rsidR="001426C9">
        <w:rPr>
          <w:rFonts w:ascii="Arial Narrow" w:hAnsi="Arial Narrow"/>
          <w:b/>
          <w:bCs/>
          <w:sz w:val="28"/>
          <w:szCs w:val="28"/>
        </w:rPr>
        <w:t>c</w:t>
      </w:r>
      <w:r w:rsidR="00205013">
        <w:rPr>
          <w:rFonts w:ascii="Arial Narrow" w:hAnsi="Arial Narrow"/>
          <w:b/>
          <w:bCs/>
          <w:sz w:val="28"/>
          <w:szCs w:val="28"/>
        </w:rPr>
        <w:t>hodník</w:t>
      </w:r>
      <w:r w:rsidR="00492E3B">
        <w:rPr>
          <w:rFonts w:ascii="Arial Narrow" w:hAnsi="Arial Narrow"/>
          <w:b/>
          <w:bCs/>
          <w:sz w:val="28"/>
          <w:szCs w:val="28"/>
        </w:rPr>
        <w:t>ů v části obce Zahrady</w:t>
      </w:r>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3C2CEC">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3C2CEC">
      <w:pPr>
        <w:spacing w:line="276" w:lineRule="auto"/>
        <w:jc w:val="both"/>
        <w:rPr>
          <w:rFonts w:ascii="Arial Narrow" w:hAnsi="Arial Narrow"/>
          <w:sz w:val="22"/>
          <w:szCs w:val="22"/>
        </w:rPr>
      </w:pP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a</w:t>
      </w:r>
    </w:p>
    <w:p w:rsidR="00BE7C7A" w:rsidRPr="00272AB7" w:rsidRDefault="00BE7C7A" w:rsidP="003C2CEC">
      <w:pPr>
        <w:spacing w:line="276" w:lineRule="auto"/>
        <w:jc w:val="both"/>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„zhotovitel“)</w:t>
      </w: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činnost koordinátora bezpečnosti a ochrany zdraví při práci na staveništi (dále jen „koordinátor BOZP“):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CF6A5A" w:rsidRPr="00272AB7">
        <w:rPr>
          <w:rFonts w:ascii="Arial Narrow" w:hAnsi="Arial Narrow" w:cs="Times New Roman"/>
        </w:rPr>
        <w:t>koordinátora BOZP</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3F70D8" w:rsidRPr="00272AB7" w:rsidRDefault="003F70D8" w:rsidP="00CF6A5A">
      <w:pPr>
        <w:pStyle w:val="Odstavecseseznamem"/>
        <w:spacing w:after="0"/>
        <w:ind w:left="924"/>
        <w:jc w:val="both"/>
        <w:rPr>
          <w:rFonts w:ascii="Arial Narrow" w:hAnsi="Arial Narrow" w:cs="Times New Roman"/>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lastRenderedPageBreak/>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w:t>
      </w:r>
      <w:r w:rsidR="003F70D8">
        <w:rPr>
          <w:rFonts w:ascii="Arial Narrow" w:hAnsi="Arial Narrow" w:cs="Times New Roman"/>
        </w:rPr>
        <w:t>provedení výměny obrubníků a předláždění stávající</w:t>
      </w:r>
      <w:r w:rsidR="00492E3B">
        <w:rPr>
          <w:rFonts w:ascii="Arial Narrow" w:hAnsi="Arial Narrow" w:cs="Times New Roman"/>
        </w:rPr>
        <w:t>c</w:t>
      </w:r>
      <w:r w:rsidR="003F70D8">
        <w:rPr>
          <w:rFonts w:ascii="Arial Narrow" w:hAnsi="Arial Narrow" w:cs="Times New Roman"/>
        </w:rPr>
        <w:t xml:space="preserve">h </w:t>
      </w:r>
      <w:r w:rsidR="00FC17D5">
        <w:rPr>
          <w:rFonts w:ascii="Arial Narrow" w:hAnsi="Arial Narrow" w:cs="Times New Roman"/>
        </w:rPr>
        <w:t>chodník</w:t>
      </w:r>
      <w:r w:rsidR="00492E3B">
        <w:rPr>
          <w:rFonts w:ascii="Arial Narrow" w:hAnsi="Arial Narrow" w:cs="Times New Roman"/>
        </w:rPr>
        <w:t xml:space="preserve">ů po obou stranách ulice </w:t>
      </w:r>
      <w:r w:rsidR="003F70D8">
        <w:rPr>
          <w:rFonts w:ascii="Arial Narrow" w:hAnsi="Arial Narrow" w:cs="Times New Roman"/>
        </w:rPr>
        <w:t xml:space="preserve">na pozemku parcelní číslo </w:t>
      </w:r>
      <w:r w:rsidR="00492E3B">
        <w:rPr>
          <w:rFonts w:ascii="Arial Narrow" w:hAnsi="Arial Narrow" w:cs="Times New Roman"/>
        </w:rPr>
        <w:t>707</w:t>
      </w:r>
      <w:r w:rsidR="003F70D8">
        <w:rPr>
          <w:rFonts w:ascii="Arial Narrow" w:hAnsi="Arial Narrow" w:cs="Times New Roman"/>
        </w:rPr>
        <w:t xml:space="preserve"> v katastrálním území Otaslavice, </w:t>
      </w:r>
      <w:r w:rsidR="00492E3B">
        <w:rPr>
          <w:rFonts w:ascii="Arial Narrow" w:hAnsi="Arial Narrow" w:cs="Times New Roman"/>
        </w:rPr>
        <w:t xml:space="preserve">výměna uličních vpustí dešťové kanalizace, výměna </w:t>
      </w:r>
      <w:r w:rsidR="003F70D8">
        <w:rPr>
          <w:rFonts w:ascii="Arial Narrow" w:hAnsi="Arial Narrow" w:cs="Times New Roman"/>
        </w:rPr>
        <w:t xml:space="preserve">veřejného osvětlení </w:t>
      </w:r>
      <w:r w:rsidR="008F0936" w:rsidRPr="00272AB7">
        <w:rPr>
          <w:rFonts w:ascii="Arial Narrow" w:hAnsi="Arial Narrow" w:cs="Times New Roman"/>
        </w:rPr>
        <w:t xml:space="preserve">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3F70D8">
        <w:rPr>
          <w:rFonts w:ascii="Arial Narrow" w:hAnsi="Arial Narrow" w:cs="Times New Roman"/>
        </w:rPr>
        <w:t xml:space="preserve">Oprava </w:t>
      </w:r>
      <w:r w:rsidR="00F4668E">
        <w:rPr>
          <w:rFonts w:ascii="Arial Narrow" w:hAnsi="Arial Narrow" w:cs="Times New Roman"/>
        </w:rPr>
        <w:t>c</w:t>
      </w:r>
      <w:r w:rsidR="002F4734">
        <w:rPr>
          <w:rFonts w:ascii="Arial Narrow" w:hAnsi="Arial Narrow" w:cs="Times New Roman"/>
        </w:rPr>
        <w:t>hodník</w:t>
      </w:r>
      <w:r w:rsidR="003F70D8">
        <w:rPr>
          <w:rFonts w:ascii="Arial Narrow" w:hAnsi="Arial Narrow" w:cs="Times New Roman"/>
        </w:rPr>
        <w:t>ů na parcele č. 707 a 574 v </w:t>
      </w:r>
      <w:proofErr w:type="spellStart"/>
      <w:proofErr w:type="gramStart"/>
      <w:r w:rsidR="003F70D8">
        <w:rPr>
          <w:rFonts w:ascii="Arial Narrow" w:hAnsi="Arial Narrow" w:cs="Times New Roman"/>
        </w:rPr>
        <w:t>k.ú</w:t>
      </w:r>
      <w:proofErr w:type="spellEnd"/>
      <w:r w:rsidR="003F70D8">
        <w:rPr>
          <w:rFonts w:ascii="Arial Narrow" w:hAnsi="Arial Narrow" w:cs="Times New Roman"/>
        </w:rPr>
        <w:t>.</w:t>
      </w:r>
      <w:proofErr w:type="gramEnd"/>
      <w:r w:rsidR="003F70D8">
        <w:rPr>
          <w:rFonts w:ascii="Arial Narrow" w:hAnsi="Arial Narrow" w:cs="Times New Roman"/>
        </w:rPr>
        <w:t xml:space="preserve"> Otaslavice včetně opravy VO</w:t>
      </w:r>
      <w:r w:rsidR="00676672" w:rsidRPr="00272AB7">
        <w:rPr>
          <w:rFonts w:ascii="Arial Narrow" w:hAnsi="Arial Narrow" w:cs="Times New Roman"/>
        </w:rPr>
        <w:t>, kterou</w:t>
      </w:r>
      <w:r w:rsidR="00272AB7">
        <w:rPr>
          <w:rFonts w:ascii="Arial Narrow" w:hAnsi="Arial Narrow" w:cs="Times New Roman"/>
        </w:rPr>
        <w:t xml:space="preserve"> </w:t>
      </w:r>
      <w:r w:rsidR="00F4668E">
        <w:rPr>
          <w:rFonts w:ascii="Arial Narrow" w:hAnsi="Arial Narrow" w:cs="Times New Roman"/>
        </w:rPr>
        <w:t>zpracoval</w:t>
      </w:r>
      <w:r w:rsidR="003F70D8">
        <w:rPr>
          <w:rFonts w:ascii="Arial Narrow" w:hAnsi="Arial Narrow" w:cs="Times New Roman"/>
        </w:rPr>
        <w:t xml:space="preserve"> Vít Krátký v březnu 2023</w:t>
      </w:r>
      <w:r w:rsidR="00676672" w:rsidRPr="00272AB7">
        <w:rPr>
          <w:rFonts w:ascii="Arial Narrow" w:hAnsi="Arial Narrow" w:cs="Times New Roman"/>
        </w:rPr>
        <w:t xml:space="preserve"> 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F4668E">
        <w:rPr>
          <w:rFonts w:ascii="Arial Narrow" w:hAnsi="Arial Narrow" w:cs="Times New Roman"/>
        </w:rPr>
        <w:t xml:space="preserve">Otaslavice – </w:t>
      </w:r>
      <w:r w:rsidR="003F70D8">
        <w:rPr>
          <w:rFonts w:ascii="Arial Narrow" w:hAnsi="Arial Narrow" w:cs="Times New Roman"/>
        </w:rPr>
        <w:t xml:space="preserve">oprava </w:t>
      </w:r>
      <w:r w:rsidR="00F4668E">
        <w:rPr>
          <w:rFonts w:ascii="Arial Narrow" w:hAnsi="Arial Narrow" w:cs="Times New Roman"/>
        </w:rPr>
        <w:t>c</w:t>
      </w:r>
      <w:r w:rsidR="002F4734">
        <w:rPr>
          <w:rFonts w:ascii="Arial Narrow" w:hAnsi="Arial Narrow" w:cs="Times New Roman"/>
        </w:rPr>
        <w:t>hodník</w:t>
      </w:r>
      <w:r w:rsidR="00492E3B">
        <w:rPr>
          <w:rFonts w:ascii="Arial Narrow" w:hAnsi="Arial Narrow" w:cs="Times New Roman"/>
        </w:rPr>
        <w:t>ů v části obce Zahrady</w:t>
      </w:r>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r w:rsidR="00492E3B">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lastRenderedPageBreak/>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F4668E">
        <w:rPr>
          <w:rFonts w:ascii="Arial Narrow" w:hAnsi="Arial Narrow" w:cs="Times New Roman"/>
        </w:rPr>
        <w:t>sou pozemky</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Objednatel se zavazuje předat zhotoviteli staveniště </w:t>
      </w:r>
      <w:r w:rsidR="00E618BF" w:rsidRPr="00272AB7">
        <w:rPr>
          <w:rFonts w:ascii="Arial Narrow" w:hAnsi="Arial Narrow"/>
          <w:sz w:val="22"/>
          <w:szCs w:val="22"/>
        </w:rPr>
        <w:t>ihned po</w:t>
      </w:r>
      <w:r w:rsidRPr="00272AB7">
        <w:rPr>
          <w:rFonts w:ascii="Arial Narrow" w:hAnsi="Arial Narrow"/>
          <w:sz w:val="22"/>
          <w:szCs w:val="22"/>
        </w:rPr>
        <w:t xml:space="preserve"> podpisu této smlouvy</w:t>
      </w:r>
      <w:r w:rsidR="00F4668E">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do </w:t>
      </w:r>
      <w:proofErr w:type="gramStart"/>
      <w:r w:rsidR="00F4668E">
        <w:rPr>
          <w:rFonts w:ascii="Arial Narrow" w:hAnsi="Arial Narrow"/>
          <w:sz w:val="22"/>
          <w:szCs w:val="22"/>
        </w:rPr>
        <w:t>31.</w:t>
      </w:r>
      <w:r w:rsidR="00492E3B">
        <w:rPr>
          <w:rFonts w:ascii="Arial Narrow" w:hAnsi="Arial Narrow"/>
          <w:sz w:val="22"/>
          <w:szCs w:val="22"/>
        </w:rPr>
        <w:t>8</w:t>
      </w:r>
      <w:r w:rsidR="00F4668E">
        <w:rPr>
          <w:rFonts w:ascii="Arial Narrow" w:hAnsi="Arial Narrow"/>
          <w:sz w:val="22"/>
          <w:szCs w:val="22"/>
        </w:rPr>
        <w:t>.202</w:t>
      </w:r>
      <w:r w:rsidR="00492E3B">
        <w:rPr>
          <w:rFonts w:ascii="Arial Narrow" w:hAnsi="Arial Narrow"/>
          <w:sz w:val="22"/>
          <w:szCs w:val="22"/>
        </w:rPr>
        <w:t>5</w:t>
      </w:r>
      <w:proofErr w:type="gramEnd"/>
      <w:r w:rsidR="00F4668E">
        <w:rPr>
          <w:rFonts w:ascii="Arial Narrow" w:hAnsi="Arial Narrow"/>
          <w:sz w:val="22"/>
          <w:szCs w:val="22"/>
        </w:rPr>
        <w:t>.</w:t>
      </w:r>
      <w:r w:rsidR="00A75D25">
        <w:rPr>
          <w:rFonts w:ascii="Arial Narrow" w:hAnsi="Arial Narrow"/>
          <w:sz w:val="22"/>
          <w:szCs w:val="22"/>
        </w:rPr>
        <w:t xml:space="preserve"> </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Pr="00272AB7" w:rsidRDefault="00610105"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F4668E">
        <w:rPr>
          <w:rFonts w:ascii="Arial Narrow" w:hAnsi="Arial Narrow" w:cs="Times New Roman"/>
        </w:rPr>
        <w:t xml:space="preserve">Otaslavice – </w:t>
      </w:r>
      <w:r w:rsidR="003F70D8">
        <w:rPr>
          <w:rFonts w:ascii="Arial Narrow" w:hAnsi="Arial Narrow" w:cs="Times New Roman"/>
        </w:rPr>
        <w:t xml:space="preserve">oprava </w:t>
      </w:r>
      <w:r w:rsidR="00F4668E">
        <w:rPr>
          <w:rFonts w:ascii="Arial Narrow" w:hAnsi="Arial Narrow" w:cs="Times New Roman"/>
        </w:rPr>
        <w:t>c</w:t>
      </w:r>
      <w:r w:rsidR="002F4734">
        <w:rPr>
          <w:rFonts w:ascii="Arial Narrow" w:hAnsi="Arial Narrow" w:cs="Times New Roman"/>
        </w:rPr>
        <w:t>hodník</w:t>
      </w:r>
      <w:r w:rsidR="00492E3B">
        <w:rPr>
          <w:rFonts w:ascii="Arial Narrow" w:hAnsi="Arial Narrow" w:cs="Times New Roman"/>
        </w:rPr>
        <w:t>ů v části obce Zahrady</w:t>
      </w:r>
      <w:r w:rsidRPr="00272AB7">
        <w:rPr>
          <w:rFonts w:ascii="Arial Narrow" w:hAnsi="Arial Narrow" w:cs="Times New Roman"/>
        </w:rPr>
        <w:t xml:space="preserve">“ ve výši </w:t>
      </w:r>
      <w:r w:rsidRPr="00272AB7">
        <w:rPr>
          <w:rFonts w:ascii="Arial Narrow" w:hAnsi="Arial Narrow" w:cs="Times New Roman"/>
          <w:b/>
        </w:rPr>
        <w:t>…</w:t>
      </w:r>
      <w:proofErr w:type="gramStart"/>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w:t>
      </w:r>
      <w:proofErr w:type="gramEnd"/>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Pr="00957DF9" w:rsidRDefault="00957DF9"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Splatnost faktury se sjednává na 20 dnů od doručení faktury objednateli.</w:t>
      </w:r>
    </w:p>
    <w:p w:rsidR="00932768" w:rsidRPr="00272AB7" w:rsidRDefault="00932768"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Pr="00272AB7" w:rsidRDefault="00932768"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Pr="00272AB7" w:rsidRDefault="00BB1489"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16</w:t>
      </w:r>
      <w:r w:rsidRPr="00272AB7">
        <w:rPr>
          <w:rFonts w:ascii="Arial Narrow" w:hAnsi="Arial Narrow" w:cs="Times New Roman"/>
        </w:rPr>
        <w:t xml:space="preserve"> k vyhlášce č. 499/2006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492E3B">
        <w:rPr>
          <w:rFonts w:ascii="Arial Narrow" w:hAnsi="Arial Narrow" w:cs="Times New Roman"/>
        </w:rPr>
        <w:t> </w:t>
      </w:r>
      <w:r w:rsidRPr="00272AB7">
        <w:rPr>
          <w:rFonts w:ascii="Arial Narrow" w:hAnsi="Arial Narrow" w:cs="Times New Roman"/>
        </w:rPr>
        <w:t>uvedením</w:t>
      </w:r>
      <w:r w:rsidR="00492E3B">
        <w:rPr>
          <w:rFonts w:ascii="Arial Narrow" w:hAnsi="Arial Narrow" w:cs="Times New Roman"/>
        </w:rPr>
        <w:t>,</w:t>
      </w:r>
      <w:r w:rsidR="006324C4" w:rsidRPr="00272AB7">
        <w:rPr>
          <w:rFonts w:ascii="Arial Narrow" w:hAnsi="Arial Narrow" w:cs="Times New Roman"/>
        </w:rPr>
        <w:t xml:space="preserve"> </w:t>
      </w:r>
      <w:r w:rsidRPr="00272AB7">
        <w:rPr>
          <w:rFonts w:ascii="Arial Narrow" w:hAnsi="Arial Narrow" w:cs="Times New Roman"/>
        </w:rPr>
        <w:t xml:space="preserve">kde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 AD nebo koordinátor BOZP</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3C2CEC" w:rsidRPr="00272AB7" w:rsidRDefault="003C2CEC" w:rsidP="003C2CEC">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957DF9" w:rsidRPr="00272AB7" w:rsidRDefault="00957DF9" w:rsidP="0015575C">
      <w:pPr>
        <w:pStyle w:val="Odstavecseseznamem"/>
        <w:numPr>
          <w:ilvl w:val="2"/>
          <w:numId w:val="7"/>
        </w:numPr>
        <w:ind w:left="1378" w:hanging="357"/>
        <w:jc w:val="both"/>
        <w:rPr>
          <w:rFonts w:ascii="Arial Narrow" w:hAnsi="Arial Narrow" w:cs="Times New Roman"/>
        </w:rPr>
      </w:pPr>
      <w:r>
        <w:rPr>
          <w:rFonts w:ascii="Arial Narrow" w:hAnsi="Arial Narrow" w:cs="Times New Roman"/>
        </w:rPr>
        <w:t>Katastrálním úřadem (katastrem nemovitostí) potvrzen geometrický plán v 5 výtiscích.</w:t>
      </w:r>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zhotovitel v prodlení proti termínu dokončení </w:t>
      </w:r>
      <w:r w:rsidR="003325B6" w:rsidRPr="00272AB7">
        <w:rPr>
          <w:rFonts w:ascii="Arial Narrow" w:hAnsi="Arial Narrow" w:cs="Times New Roman"/>
        </w:rPr>
        <w:t xml:space="preserve">díla </w:t>
      </w:r>
      <w:r w:rsidRPr="00272AB7">
        <w:rPr>
          <w:rFonts w:ascii="Arial Narrow" w:hAnsi="Arial Narrow" w:cs="Times New Roman"/>
        </w:rPr>
        <w:t>dle odstavce 4.</w:t>
      </w:r>
      <w:r w:rsidR="003325B6" w:rsidRPr="00272AB7">
        <w:rPr>
          <w:rFonts w:ascii="Arial Narrow" w:hAnsi="Arial Narrow" w:cs="Times New Roman"/>
        </w:rPr>
        <w:t>4</w:t>
      </w:r>
      <w:r w:rsidRPr="00272AB7">
        <w:rPr>
          <w:rFonts w:ascii="Arial Narrow" w:hAnsi="Arial Narrow" w:cs="Times New Roman"/>
        </w:rPr>
        <w:t xml:space="preserve"> této smlouvy, má objednatel právo na zaplacení smluvní pokuty ve výši 0,</w:t>
      </w:r>
      <w:r w:rsidR="0098546C" w:rsidRPr="00272AB7">
        <w:rPr>
          <w:rFonts w:ascii="Arial Narrow" w:hAnsi="Arial Narrow" w:cs="Times New Roman"/>
        </w:rPr>
        <w:t>05</w:t>
      </w:r>
      <w:r w:rsidRPr="00272AB7">
        <w:rPr>
          <w:rFonts w:ascii="Arial Narrow" w:hAnsi="Arial Narrow" w:cs="Times New Roman"/>
        </w:rPr>
        <w:t xml:space="preserve"> % z celkové ceny díla za každý i započatý den prodlení dokončení díla. </w:t>
      </w:r>
      <w:r w:rsidR="00A75D25">
        <w:rPr>
          <w:rFonts w:ascii="Arial Narrow" w:hAnsi="Arial Narrow" w:cs="Times New Roman"/>
        </w:rPr>
        <w:t>Zhotovitel není v prodlení v případě souběhu realizace samostatné akce pokládky silových kabelů NN, která ovlivní postup stavebních prací.</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objednatel v prodlení s úhradou faktury proti sjednanému termínu </w:t>
      </w:r>
      <w:r w:rsidR="003325B6" w:rsidRPr="00272AB7">
        <w:rPr>
          <w:rFonts w:ascii="Arial Narrow" w:hAnsi="Arial Narrow" w:cs="Times New Roman"/>
        </w:rPr>
        <w:t xml:space="preserve">dle odstavce 6.5 této smlouvy </w:t>
      </w:r>
      <w:r w:rsidRPr="00272AB7">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Pr="00272AB7" w:rsidRDefault="0045282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 xml:space="preserve">Současně zhotovitel písemně navrhne nejvhodnější způsob odstranění reklamované vady a termín odstranění vady. </w:t>
      </w:r>
      <w:proofErr w:type="gramStart"/>
      <w:r w:rsidR="000F37E8" w:rsidRPr="00272AB7">
        <w:rPr>
          <w:rFonts w:ascii="Arial Narrow" w:hAnsi="Arial Narrow" w:cs="Times New Roman"/>
        </w:rPr>
        <w:t>Nedojde-li</w:t>
      </w:r>
      <w:proofErr w:type="gramEnd"/>
      <w:r w:rsidR="000F37E8" w:rsidRPr="00272AB7">
        <w:rPr>
          <w:rFonts w:ascii="Arial Narrow" w:hAnsi="Arial Narrow" w:cs="Times New Roman"/>
        </w:rPr>
        <w:t xml:space="preserve"> mezi smluvními stranami k dohodě o termínu odstranění reklamované vady </w:t>
      </w:r>
      <w:proofErr w:type="gramStart"/>
      <w:r w:rsidR="000F37E8" w:rsidRPr="00272AB7">
        <w:rPr>
          <w:rFonts w:ascii="Arial Narrow" w:hAnsi="Arial Narrow" w:cs="Times New Roman"/>
        </w:rPr>
        <w:t>platí</w:t>
      </w:r>
      <w:proofErr w:type="gramEnd"/>
      <w:r w:rsidR="000F37E8" w:rsidRPr="00272AB7">
        <w:rPr>
          <w:rFonts w:ascii="Arial Narrow" w:hAnsi="Arial Narrow" w:cs="Times New Roman"/>
        </w:rPr>
        <w:t xml:space="preserve">, že reklamovaná vada musí být odstraněna nejpozději do 15-ti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Pr="00272AB7" w:rsidRDefault="00932768"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492E3B">
      <w:rPr>
        <w:rStyle w:val="slostrnky"/>
        <w:noProof/>
        <w:sz w:val="16"/>
        <w:szCs w:val="16"/>
      </w:rPr>
      <w:t>2</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492E3B">
      <w:rPr>
        <w:rStyle w:val="slostrnky"/>
        <w:noProof/>
        <w:sz w:val="16"/>
        <w:szCs w:val="16"/>
      </w:rPr>
      <w:t>7</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1426C9" w:rsidP="003D1BEB">
    <w:pPr>
      <w:pStyle w:val="Zhlav"/>
      <w:jc w:val="center"/>
      <w:rPr>
        <w:rFonts w:ascii="Arial Narrow" w:hAnsi="Arial Narrow"/>
        <w:sz w:val="16"/>
        <w:szCs w:val="16"/>
      </w:rPr>
    </w:pPr>
    <w:r>
      <w:rPr>
        <w:rFonts w:ascii="Arial Narrow" w:hAnsi="Arial Narrow"/>
        <w:sz w:val="16"/>
        <w:szCs w:val="16"/>
      </w:rPr>
      <w:t xml:space="preserve">Otaslavice – </w:t>
    </w:r>
    <w:r w:rsidR="003F70D8">
      <w:rPr>
        <w:rFonts w:ascii="Arial Narrow" w:hAnsi="Arial Narrow"/>
        <w:sz w:val="16"/>
        <w:szCs w:val="16"/>
      </w:rPr>
      <w:t xml:space="preserve">oprava </w:t>
    </w:r>
    <w:r>
      <w:rPr>
        <w:rFonts w:ascii="Arial Narrow" w:hAnsi="Arial Narrow"/>
        <w:sz w:val="16"/>
        <w:szCs w:val="16"/>
      </w:rPr>
      <w:t>chodník</w:t>
    </w:r>
    <w:r w:rsidR="00492E3B">
      <w:rPr>
        <w:rFonts w:ascii="Arial Narrow" w:hAnsi="Arial Narrow"/>
        <w:sz w:val="16"/>
        <w:szCs w:val="16"/>
      </w:rPr>
      <w:t>ů v části obce Zahrady</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426C9"/>
    <w:rsid w:val="0015575C"/>
    <w:rsid w:val="00164203"/>
    <w:rsid w:val="00165451"/>
    <w:rsid w:val="00167C5E"/>
    <w:rsid w:val="001A7D0A"/>
    <w:rsid w:val="001B0A95"/>
    <w:rsid w:val="001B36A0"/>
    <w:rsid w:val="001D737E"/>
    <w:rsid w:val="001E18DA"/>
    <w:rsid w:val="00201AB8"/>
    <w:rsid w:val="0020351C"/>
    <w:rsid w:val="00205013"/>
    <w:rsid w:val="00211E7C"/>
    <w:rsid w:val="00241708"/>
    <w:rsid w:val="0026222E"/>
    <w:rsid w:val="00272AB7"/>
    <w:rsid w:val="002739C1"/>
    <w:rsid w:val="00281838"/>
    <w:rsid w:val="00284A40"/>
    <w:rsid w:val="002966A3"/>
    <w:rsid w:val="002D0CA3"/>
    <w:rsid w:val="002D0CC1"/>
    <w:rsid w:val="002D7B2B"/>
    <w:rsid w:val="002E445F"/>
    <w:rsid w:val="002F01C9"/>
    <w:rsid w:val="002F0486"/>
    <w:rsid w:val="002F4734"/>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C2CEC"/>
    <w:rsid w:val="003D1BEB"/>
    <w:rsid w:val="003E1B3B"/>
    <w:rsid w:val="003F3DF9"/>
    <w:rsid w:val="003F4856"/>
    <w:rsid w:val="003F70D8"/>
    <w:rsid w:val="00410DE7"/>
    <w:rsid w:val="00437930"/>
    <w:rsid w:val="0044172E"/>
    <w:rsid w:val="00452822"/>
    <w:rsid w:val="004722F4"/>
    <w:rsid w:val="004774B8"/>
    <w:rsid w:val="00492E3B"/>
    <w:rsid w:val="004A30D2"/>
    <w:rsid w:val="004A3944"/>
    <w:rsid w:val="004D504E"/>
    <w:rsid w:val="004E3AE9"/>
    <w:rsid w:val="00532E58"/>
    <w:rsid w:val="00547421"/>
    <w:rsid w:val="00551131"/>
    <w:rsid w:val="00582EFC"/>
    <w:rsid w:val="00591838"/>
    <w:rsid w:val="005C0357"/>
    <w:rsid w:val="005C3531"/>
    <w:rsid w:val="005D0B00"/>
    <w:rsid w:val="005D71EB"/>
    <w:rsid w:val="005E4608"/>
    <w:rsid w:val="005E5AFF"/>
    <w:rsid w:val="00601EBC"/>
    <w:rsid w:val="00610105"/>
    <w:rsid w:val="00611CF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75D25"/>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668E"/>
    <w:rsid w:val="00F46F34"/>
    <w:rsid w:val="00F562CC"/>
    <w:rsid w:val="00F75E5E"/>
    <w:rsid w:val="00F83F15"/>
    <w:rsid w:val="00FC17D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A0EAA-F20A-410D-9A2F-D6985501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3194</Words>
  <Characters>18850</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2022-09-25T05:47:00Z</cp:lastPrinted>
  <dcterms:created xsi:type="dcterms:W3CDTF">2025-03-30T19:10:00Z</dcterms:created>
  <dcterms:modified xsi:type="dcterms:W3CDTF">2025-03-30T19:10:00Z</dcterms:modified>
</cp:coreProperties>
</file>